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67" w:rsidRDefault="00FA28BE">
      <w:r>
        <w:rPr>
          <w:noProof/>
          <w:lang w:eastAsia="pt-PT"/>
        </w:rPr>
        <w:drawing>
          <wp:anchor distT="0" distB="0" distL="114300" distR="114300" simplePos="0" relativeHeight="251657728" behindDoc="1" locked="0" layoutInCell="1" allowOverlap="0" wp14:anchorId="0967A80F" wp14:editId="68A70809">
            <wp:simplePos x="0" y="0"/>
            <wp:positionH relativeFrom="column">
              <wp:posOffset>-361950</wp:posOffset>
            </wp:positionH>
            <wp:positionV relativeFrom="paragraph">
              <wp:posOffset>-664845</wp:posOffset>
            </wp:positionV>
            <wp:extent cx="537845" cy="806450"/>
            <wp:effectExtent l="0" t="0" r="0" b="0"/>
            <wp:wrapNone/>
            <wp:docPr id="2" name="Imagem 2" descr="logocinzaESJ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nzaESJ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811A6" w:rsidTr="005811A6">
        <w:tc>
          <w:tcPr>
            <w:tcW w:w="8644" w:type="dxa"/>
          </w:tcPr>
          <w:p w:rsidR="005811A6" w:rsidRDefault="005811A6" w:rsidP="005811A6">
            <w:pPr>
              <w:jc w:val="center"/>
              <w:rPr>
                <w:b/>
              </w:rPr>
            </w:pPr>
            <w:r>
              <w:rPr>
                <w:b/>
              </w:rPr>
              <w:t>CURSOS PROFISSIONAIS</w:t>
            </w:r>
          </w:p>
          <w:p w:rsidR="005811A6" w:rsidRDefault="005811A6" w:rsidP="005811A6">
            <w:pPr>
              <w:jc w:val="center"/>
              <w:rPr>
                <w:b/>
              </w:rPr>
            </w:pPr>
            <w:r>
              <w:rPr>
                <w:b/>
              </w:rPr>
              <w:t>1ª ÉPOCA PARA RECUPERAÇÃO DE MÓDULOS</w:t>
            </w:r>
          </w:p>
          <w:p w:rsidR="005811A6" w:rsidRDefault="005811A6" w:rsidP="005811A6">
            <w:pPr>
              <w:jc w:val="center"/>
              <w:rPr>
                <w:b/>
              </w:rPr>
            </w:pPr>
            <w:r>
              <w:rPr>
                <w:b/>
              </w:rPr>
              <w:t>ALUNOS EXTERNOS</w:t>
            </w:r>
          </w:p>
          <w:p w:rsidR="005811A6" w:rsidRDefault="005811A6" w:rsidP="005811A6">
            <w:pPr>
              <w:jc w:val="center"/>
              <w:rPr>
                <w:b/>
              </w:rPr>
            </w:pPr>
          </w:p>
          <w:p w:rsidR="005811A6" w:rsidRDefault="005811A6" w:rsidP="005811A6">
            <w:pPr>
              <w:jc w:val="center"/>
              <w:rPr>
                <w:b/>
              </w:rPr>
            </w:pPr>
            <w:r>
              <w:rPr>
                <w:b/>
              </w:rPr>
              <w:t>MATRIZ DA PROVA DE INGLÊS</w:t>
            </w:r>
          </w:p>
          <w:p w:rsidR="005811A6" w:rsidRDefault="005811A6" w:rsidP="005811A6">
            <w:pPr>
              <w:jc w:val="center"/>
              <w:rPr>
                <w:b/>
              </w:rPr>
            </w:pPr>
            <w:r>
              <w:rPr>
                <w:b/>
              </w:rPr>
              <w:t xml:space="preserve">MÓDULO </w:t>
            </w:r>
            <w:r w:rsidR="007A7FB9">
              <w:rPr>
                <w:b/>
              </w:rPr>
              <w:t>9</w:t>
            </w:r>
            <w:r>
              <w:rPr>
                <w:b/>
              </w:rPr>
              <w:t xml:space="preserve"> – </w:t>
            </w:r>
            <w:r w:rsidR="007A7FB9">
              <w:rPr>
                <w:b/>
              </w:rPr>
              <w:t>Comunicação no Mundo Profissional</w:t>
            </w:r>
          </w:p>
          <w:p w:rsidR="005811A6" w:rsidRPr="005811A6" w:rsidRDefault="00D33BC9" w:rsidP="005811A6">
            <w:pPr>
              <w:jc w:val="both"/>
              <w:rPr>
                <w:b/>
              </w:rPr>
            </w:pPr>
            <w:r>
              <w:rPr>
                <w:b/>
              </w:rPr>
              <w:t xml:space="preserve">Ano </w:t>
            </w:r>
            <w:proofErr w:type="spellStart"/>
            <w:r>
              <w:rPr>
                <w:b/>
              </w:rPr>
              <w:t>lectivo</w:t>
            </w:r>
            <w:proofErr w:type="spellEnd"/>
            <w:r>
              <w:rPr>
                <w:b/>
              </w:rPr>
              <w:t xml:space="preserve"> 2016 / 2017</w:t>
            </w:r>
            <w:bookmarkStart w:id="0" w:name="_GoBack"/>
            <w:bookmarkEnd w:id="0"/>
            <w:r w:rsidR="005811A6">
              <w:rPr>
                <w:b/>
              </w:rPr>
              <w:t xml:space="preserve">                                                             </w:t>
            </w:r>
          </w:p>
        </w:tc>
      </w:tr>
    </w:tbl>
    <w:p w:rsidR="00E96A06" w:rsidRDefault="00D33BC9"/>
    <w:p w:rsidR="005811A6" w:rsidRDefault="005811A6">
      <w:r>
        <w:t>Modalidade: trab</w:t>
      </w:r>
      <w:r w:rsidR="006F760A">
        <w:t xml:space="preserve">alho escrito </w:t>
      </w:r>
    </w:p>
    <w:p w:rsidR="005811A6" w:rsidRDefault="005811A6" w:rsidP="005811A6">
      <w:pPr>
        <w:pStyle w:val="CitaoIntensa"/>
        <w:numPr>
          <w:ilvl w:val="0"/>
          <w:numId w:val="1"/>
        </w:numPr>
      </w:pPr>
      <w:r w:rsidRPr="005811A6">
        <w:t>Objeto de Avaliação</w:t>
      </w:r>
    </w:p>
    <w:p w:rsidR="007A7FB9" w:rsidRDefault="005811A6" w:rsidP="007A7FB9">
      <w:pPr>
        <w:jc w:val="both"/>
      </w:pPr>
      <w:r>
        <w:t xml:space="preserve">A prova tem como referência os conteúdos programáticos do módulo </w:t>
      </w:r>
      <w:r w:rsidR="007A7FB9">
        <w:t>9</w:t>
      </w:r>
      <w:r>
        <w:t xml:space="preserve"> – </w:t>
      </w:r>
      <w:r w:rsidR="007A7FB9">
        <w:rPr>
          <w:b/>
        </w:rPr>
        <w:t>Comunicação no Mundo Profissional</w:t>
      </w:r>
      <w:r w:rsidR="007A7FB9">
        <w:t xml:space="preserve"> </w:t>
      </w:r>
    </w:p>
    <w:p w:rsidR="005811A6" w:rsidRDefault="005811A6" w:rsidP="007A7FB9">
      <w:pPr>
        <w:pStyle w:val="CitaoIntensa"/>
        <w:numPr>
          <w:ilvl w:val="0"/>
          <w:numId w:val="1"/>
        </w:numPr>
      </w:pPr>
      <w:r>
        <w:t>Características da Prova</w:t>
      </w:r>
    </w:p>
    <w:p w:rsidR="005811A6" w:rsidRDefault="00EB17D5" w:rsidP="000C7B85">
      <w:pPr>
        <w:pStyle w:val="PargrafodaLista"/>
        <w:numPr>
          <w:ilvl w:val="0"/>
          <w:numId w:val="3"/>
        </w:numPr>
        <w:jc w:val="both"/>
      </w:pPr>
      <w:r>
        <w:t>Trabalho escrito origi</w:t>
      </w:r>
      <w:r w:rsidR="000C7B85">
        <w:t>nal. Deve</w:t>
      </w:r>
      <w:r>
        <w:t xml:space="preserve"> ser entregue</w:t>
      </w:r>
      <w:r w:rsidR="000C7B85">
        <w:t xml:space="preserve"> </w:t>
      </w:r>
      <w:r>
        <w:t>na secretaria da escola em envelope fechado e devi</w:t>
      </w:r>
      <w:r w:rsidR="000C7B85">
        <w:t>damente identificado por fora (</w:t>
      </w:r>
      <w:r>
        <w:t>nome completo do aluno; disciplin</w:t>
      </w:r>
      <w:r w:rsidR="000C7B85">
        <w:t>a e módulo</w:t>
      </w:r>
      <w:r>
        <w:t>)</w:t>
      </w:r>
      <w:r w:rsidR="000C7B85">
        <w:t>;</w:t>
      </w:r>
    </w:p>
    <w:p w:rsidR="00EB17D5" w:rsidRDefault="00EB17D5" w:rsidP="005811A6">
      <w:r>
        <w:t>Subtemas:</w:t>
      </w:r>
    </w:p>
    <w:p w:rsidR="00EB17D5" w:rsidRDefault="007A7FB9" w:rsidP="00EB17D5">
      <w:pPr>
        <w:pStyle w:val="PargrafodaLista"/>
        <w:numPr>
          <w:ilvl w:val="0"/>
          <w:numId w:val="2"/>
        </w:numPr>
      </w:pPr>
      <w:r>
        <w:t>O Inglês enquanto língua de comunicação no mundo do trabalho</w:t>
      </w:r>
      <w:r w:rsidR="00EB17D5">
        <w:t>;</w:t>
      </w:r>
    </w:p>
    <w:p w:rsidR="000C7B85" w:rsidRDefault="007A7FB9" w:rsidP="000C7B85">
      <w:pPr>
        <w:pStyle w:val="PargrafodaLista"/>
        <w:numPr>
          <w:ilvl w:val="0"/>
          <w:numId w:val="2"/>
        </w:numPr>
      </w:pPr>
      <w:r>
        <w:t>Mudanças ao nível dos Meios de Comunicação</w:t>
      </w:r>
      <w:r w:rsidR="00EB17D5">
        <w:t>;</w:t>
      </w:r>
    </w:p>
    <w:p w:rsidR="007A7FB9" w:rsidRDefault="007A7FB9" w:rsidP="000C7B85">
      <w:pPr>
        <w:pStyle w:val="PargrafodaLista"/>
        <w:numPr>
          <w:ilvl w:val="0"/>
          <w:numId w:val="2"/>
        </w:numPr>
      </w:pPr>
      <w:r>
        <w:t xml:space="preserve">Reading Project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Landlady</w:t>
      </w:r>
      <w:proofErr w:type="spellEnd"/>
    </w:p>
    <w:p w:rsidR="000C7B85" w:rsidRDefault="000C7B85" w:rsidP="000C7B85">
      <w:pPr>
        <w:pStyle w:val="PargrafodaLista"/>
      </w:pPr>
    </w:p>
    <w:p w:rsidR="005811A6" w:rsidRDefault="005811A6" w:rsidP="005811A6">
      <w:pPr>
        <w:pStyle w:val="CitaoIntensa"/>
        <w:numPr>
          <w:ilvl w:val="0"/>
          <w:numId w:val="1"/>
        </w:numPr>
      </w:pPr>
      <w:r>
        <w:t>Estrutura da Prova</w:t>
      </w:r>
    </w:p>
    <w:p w:rsidR="005811A6" w:rsidRPr="005811A6" w:rsidRDefault="000C7B85" w:rsidP="005811A6">
      <w:r>
        <w:t>O trabalho escrito pode ser realizado em suporte de papel ou em apresentação multimédia que não pode exceder as 10 páginas ou slides. Pode conter imagens e textos que devem ser sempre originais e expressar também a opinião do aluno relativamente ao tema que está a ser abordado</w:t>
      </w:r>
    </w:p>
    <w:p w:rsidR="005811A6" w:rsidRDefault="005811A6" w:rsidP="005811A6">
      <w:pPr>
        <w:pStyle w:val="CitaoIntensa"/>
        <w:numPr>
          <w:ilvl w:val="0"/>
          <w:numId w:val="1"/>
        </w:numPr>
      </w:pPr>
      <w:r>
        <w:t>Conteúdos</w:t>
      </w:r>
    </w:p>
    <w:p w:rsidR="007A7FB9" w:rsidRDefault="007A7FB9" w:rsidP="007A7FB9">
      <w:pPr>
        <w:pStyle w:val="PargrafodaLista"/>
        <w:numPr>
          <w:ilvl w:val="0"/>
          <w:numId w:val="5"/>
        </w:numPr>
      </w:pPr>
      <w:r>
        <w:t>O Inglês enquanto língua de comunicação no mundo do trabalho;</w:t>
      </w:r>
    </w:p>
    <w:p w:rsidR="007A7FB9" w:rsidRDefault="007A7FB9" w:rsidP="007A7FB9">
      <w:pPr>
        <w:pStyle w:val="PargrafodaLista"/>
        <w:numPr>
          <w:ilvl w:val="0"/>
          <w:numId w:val="5"/>
        </w:numPr>
      </w:pPr>
      <w:r>
        <w:t>Mudanças ao nível dos Meios de Comunicação;</w:t>
      </w:r>
    </w:p>
    <w:p w:rsidR="007A7FB9" w:rsidRDefault="007A7FB9" w:rsidP="007A7FB9">
      <w:pPr>
        <w:pStyle w:val="PargrafodaLista"/>
        <w:numPr>
          <w:ilvl w:val="0"/>
          <w:numId w:val="5"/>
        </w:numPr>
      </w:pPr>
      <w:r>
        <w:t xml:space="preserve">Reading Project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Landlady</w:t>
      </w:r>
      <w:proofErr w:type="spellEnd"/>
    </w:p>
    <w:p w:rsidR="007A7FB9" w:rsidRDefault="007A7FB9" w:rsidP="007A7FB9">
      <w:pPr>
        <w:pStyle w:val="PargrafodaLista"/>
        <w:ind w:left="1080"/>
      </w:pPr>
    </w:p>
    <w:p w:rsidR="006F760A" w:rsidRDefault="006F760A" w:rsidP="006F760A">
      <w:pPr>
        <w:pStyle w:val="CitaoIntensa"/>
      </w:pPr>
    </w:p>
    <w:p w:rsidR="006F760A" w:rsidRDefault="006F760A" w:rsidP="006F760A">
      <w:pPr>
        <w:pStyle w:val="CitaoIntensa"/>
      </w:pPr>
    </w:p>
    <w:p w:rsidR="006F760A" w:rsidRDefault="006F760A" w:rsidP="006F760A">
      <w:pPr>
        <w:pStyle w:val="CitaoIntensa"/>
      </w:pPr>
    </w:p>
    <w:p w:rsidR="005811A6" w:rsidRDefault="005811A6" w:rsidP="000C7B85">
      <w:pPr>
        <w:pStyle w:val="CitaoIntensa"/>
        <w:numPr>
          <w:ilvl w:val="0"/>
          <w:numId w:val="4"/>
        </w:numPr>
      </w:pPr>
      <w:r>
        <w:t>Objetivos</w:t>
      </w:r>
    </w:p>
    <w:p w:rsidR="000C7B85" w:rsidRDefault="000C7B85" w:rsidP="000C7B85">
      <w:pPr>
        <w:pStyle w:val="PargrafodaLista"/>
      </w:pPr>
      <w:r>
        <w:t>É capaz de:</w:t>
      </w:r>
    </w:p>
    <w:p w:rsidR="005811A6" w:rsidRDefault="000C7B85" w:rsidP="000C7B85">
      <w:pPr>
        <w:pStyle w:val="PargrafodaLista"/>
        <w:numPr>
          <w:ilvl w:val="0"/>
          <w:numId w:val="3"/>
        </w:numPr>
      </w:pPr>
      <w:r>
        <w:t xml:space="preserve">Compreender textos simples no âmbito da temática </w:t>
      </w:r>
      <w:r w:rsidR="00071ACF">
        <w:t>abordada</w:t>
      </w:r>
      <w:r>
        <w:t>;</w:t>
      </w:r>
    </w:p>
    <w:p w:rsidR="000C7B85" w:rsidRDefault="006F760A" w:rsidP="000C7B85">
      <w:pPr>
        <w:pStyle w:val="PargrafodaLista"/>
        <w:numPr>
          <w:ilvl w:val="0"/>
          <w:numId w:val="3"/>
        </w:numPr>
      </w:pPr>
      <w:r>
        <w:t>Expressar</w:t>
      </w:r>
      <w:r w:rsidR="000C7B85">
        <w:t xml:space="preserve"> uma opinião crítica e fundamentada;</w:t>
      </w:r>
    </w:p>
    <w:p w:rsidR="000C7B85" w:rsidRDefault="000C7B85" w:rsidP="000C7B85">
      <w:pPr>
        <w:pStyle w:val="PargrafodaLista"/>
        <w:numPr>
          <w:ilvl w:val="0"/>
          <w:numId w:val="3"/>
        </w:numPr>
      </w:pPr>
      <w:r>
        <w:t xml:space="preserve">Enumerar as principais </w:t>
      </w:r>
      <w:r w:rsidR="007A7FB9">
        <w:t>mudanças ocorridas no mundo do trabalho</w:t>
      </w:r>
      <w:r>
        <w:t>;</w:t>
      </w:r>
    </w:p>
    <w:p w:rsidR="000C7B85" w:rsidRDefault="007A7FB9" w:rsidP="000C7B85">
      <w:pPr>
        <w:pStyle w:val="PargrafodaLista"/>
        <w:numPr>
          <w:ilvl w:val="0"/>
          <w:numId w:val="3"/>
        </w:numPr>
      </w:pPr>
      <w:r>
        <w:t>Compreender o P</w:t>
      </w:r>
      <w:r w:rsidR="000C7B85">
        <w:t xml:space="preserve">apel </w:t>
      </w:r>
      <w:r>
        <w:t>da língua Inglesa no Mundo do Trabalho</w:t>
      </w:r>
      <w:r w:rsidR="007E5DF7">
        <w:t>;</w:t>
      </w:r>
    </w:p>
    <w:p w:rsidR="007A7FB9" w:rsidRDefault="007A7FB9" w:rsidP="000C7B85">
      <w:pPr>
        <w:pStyle w:val="PargrafodaLista"/>
        <w:numPr>
          <w:ilvl w:val="0"/>
          <w:numId w:val="3"/>
        </w:numPr>
      </w:pPr>
      <w:r>
        <w:t>Ler e interpretar um texto literário;</w:t>
      </w:r>
    </w:p>
    <w:p w:rsidR="007E5DF7" w:rsidRDefault="007E5DF7" w:rsidP="000C7B85">
      <w:pPr>
        <w:pStyle w:val="PargrafodaLista"/>
        <w:numPr>
          <w:ilvl w:val="0"/>
          <w:numId w:val="3"/>
        </w:numPr>
      </w:pPr>
      <w:r>
        <w:t>Utilizar vocabulário específico.</w:t>
      </w:r>
    </w:p>
    <w:p w:rsidR="005811A6" w:rsidRDefault="005811A6" w:rsidP="000C7B85">
      <w:pPr>
        <w:pStyle w:val="CitaoIntensa"/>
        <w:numPr>
          <w:ilvl w:val="0"/>
          <w:numId w:val="4"/>
        </w:numPr>
      </w:pPr>
      <w:r>
        <w:t>Material a utilizar</w:t>
      </w:r>
    </w:p>
    <w:p w:rsidR="005811A6" w:rsidRDefault="007E5DF7" w:rsidP="005811A6">
      <w:r>
        <w:t xml:space="preserve">Papel ou suporte multimédia </w:t>
      </w:r>
      <w:r w:rsidR="006F760A">
        <w:t>(neste</w:t>
      </w:r>
      <w:r>
        <w:t xml:space="preserve"> caso o trabalho deverá ser gravado em CD /DVD).</w:t>
      </w:r>
    </w:p>
    <w:p w:rsidR="007E5DF7" w:rsidRDefault="007E5DF7" w:rsidP="005811A6">
      <w:r>
        <w:t>Não é permitido o uso de lápis, nem de esferográfica- corretora</w:t>
      </w:r>
    </w:p>
    <w:p w:rsidR="005811A6" w:rsidRPr="005811A6" w:rsidRDefault="005811A6" w:rsidP="005811A6"/>
    <w:sectPr w:rsidR="005811A6" w:rsidRPr="005811A6" w:rsidSect="00B870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91" w:rsidRDefault="00CE4891" w:rsidP="005811A6">
      <w:pPr>
        <w:spacing w:after="0" w:line="240" w:lineRule="auto"/>
      </w:pPr>
      <w:r>
        <w:separator/>
      </w:r>
    </w:p>
  </w:endnote>
  <w:endnote w:type="continuationSeparator" w:id="0">
    <w:p w:rsidR="00CE4891" w:rsidRDefault="00CE4891" w:rsidP="005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91" w:rsidRDefault="00CE4891" w:rsidP="005811A6">
      <w:pPr>
        <w:spacing w:after="0" w:line="240" w:lineRule="auto"/>
      </w:pPr>
      <w:r>
        <w:separator/>
      </w:r>
    </w:p>
  </w:footnote>
  <w:footnote w:type="continuationSeparator" w:id="0">
    <w:p w:rsidR="00CE4891" w:rsidRDefault="00CE4891" w:rsidP="0058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A6" w:rsidRDefault="005811A6" w:rsidP="005811A6">
    <w:pPr>
      <w:pStyle w:val="Cabealho"/>
      <w:jc w:val="center"/>
      <w:rPr>
        <w:b/>
        <w:sz w:val="14"/>
      </w:rPr>
    </w:pPr>
  </w:p>
  <w:p w:rsidR="005811A6" w:rsidRPr="005811A6" w:rsidRDefault="00FA28BE" w:rsidP="005811A6">
    <w:pPr>
      <w:pStyle w:val="Cabealho"/>
      <w:jc w:val="center"/>
      <w:rPr>
        <w:b/>
        <w:sz w:val="12"/>
      </w:rPr>
    </w:pPr>
    <w:r>
      <w:rPr>
        <w:noProof/>
        <w:lang w:eastAsia="pt-PT"/>
      </w:rPr>
      <w:drawing>
        <wp:inline distT="0" distB="0" distL="0" distR="0">
          <wp:extent cx="1181100" cy="647700"/>
          <wp:effectExtent l="0" t="0" r="0" b="0"/>
          <wp:docPr id="3" name="Imagem 3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>
          <wp:extent cx="3438525" cy="733425"/>
          <wp:effectExtent l="0" t="0" r="0" b="0"/>
          <wp:docPr id="4" name="Imagem 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F6B"/>
      </v:shape>
    </w:pict>
  </w:numPicBullet>
  <w:abstractNum w:abstractNumId="0" w15:restartNumberingAfterBreak="0">
    <w:nsid w:val="3CE605DD"/>
    <w:multiLevelType w:val="hybridMultilevel"/>
    <w:tmpl w:val="2500BC6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583"/>
    <w:multiLevelType w:val="hybridMultilevel"/>
    <w:tmpl w:val="D7820DE2"/>
    <w:lvl w:ilvl="0" w:tplc="C3DC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737"/>
    <w:multiLevelType w:val="hybridMultilevel"/>
    <w:tmpl w:val="433CCA10"/>
    <w:lvl w:ilvl="0" w:tplc="86FACCA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2538"/>
    <w:multiLevelType w:val="hybridMultilevel"/>
    <w:tmpl w:val="302E9E8C"/>
    <w:lvl w:ilvl="0" w:tplc="B8A057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24647"/>
    <w:multiLevelType w:val="hybridMultilevel"/>
    <w:tmpl w:val="43A8E8B8"/>
    <w:lvl w:ilvl="0" w:tplc="AC9098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1A6"/>
    <w:rsid w:val="00071ACF"/>
    <w:rsid w:val="00094114"/>
    <w:rsid w:val="000C7B85"/>
    <w:rsid w:val="00385E48"/>
    <w:rsid w:val="005323C9"/>
    <w:rsid w:val="005811A6"/>
    <w:rsid w:val="00603B77"/>
    <w:rsid w:val="006339C8"/>
    <w:rsid w:val="006D3967"/>
    <w:rsid w:val="006F760A"/>
    <w:rsid w:val="007A7FB9"/>
    <w:rsid w:val="007E5DF7"/>
    <w:rsid w:val="00994F06"/>
    <w:rsid w:val="00B87075"/>
    <w:rsid w:val="00BE1585"/>
    <w:rsid w:val="00CE4891"/>
    <w:rsid w:val="00D33BC9"/>
    <w:rsid w:val="00D43B20"/>
    <w:rsid w:val="00EB17D5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293C"/>
  <w15:docId w15:val="{60E903C6-7C2C-4CCC-BAE4-22D001FD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1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11A6"/>
  </w:style>
  <w:style w:type="paragraph" w:styleId="Rodap">
    <w:name w:val="footer"/>
    <w:basedOn w:val="Normal"/>
    <w:link w:val="RodapCarter"/>
    <w:uiPriority w:val="99"/>
    <w:unhideWhenUsed/>
    <w:rsid w:val="00581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11A6"/>
  </w:style>
  <w:style w:type="table" w:styleId="Tabelacomgrelha">
    <w:name w:val="Table Grid"/>
    <w:basedOn w:val="Tabelanormal"/>
    <w:uiPriority w:val="59"/>
    <w:rsid w:val="005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11A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81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811A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ACP Anabela C. Pereira</cp:lastModifiedBy>
  <cp:revision>10</cp:revision>
  <dcterms:created xsi:type="dcterms:W3CDTF">2013-01-05T01:25:00Z</dcterms:created>
  <dcterms:modified xsi:type="dcterms:W3CDTF">2017-07-04T18:05:00Z</dcterms:modified>
</cp:coreProperties>
</file>